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B4181F">
        <w:rPr>
          <w:sz w:val="22"/>
          <w:szCs w:val="22"/>
        </w:rPr>
        <w:t>2</w:t>
      </w:r>
      <w:r w:rsidR="00ED6FF2">
        <w:rPr>
          <w:sz w:val="22"/>
          <w:szCs w:val="22"/>
        </w:rPr>
        <w:t>/19-0</w:t>
      </w:r>
      <w:r w:rsidR="00D7323E">
        <w:rPr>
          <w:sz w:val="22"/>
          <w:szCs w:val="22"/>
        </w:rPr>
        <w:t>2/05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2B1CDE">
        <w:rPr>
          <w:sz w:val="22"/>
          <w:szCs w:val="22"/>
        </w:rPr>
        <w:t>01-19-3</w:t>
      </w:r>
    </w:p>
    <w:p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124E2E" w:rsidRPr="00124E2E">
        <w:rPr>
          <w:sz w:val="22"/>
          <w:szCs w:val="22"/>
        </w:rPr>
        <w:t>1.10.2019.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</w:t>
      </w:r>
      <w:r w:rsidR="00356B2C">
        <w:t>Alojzija Stepinca</w:t>
      </w:r>
      <w:r>
        <w:t xml:space="preserve">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10526F" w:rsidRPr="00356B2C" w:rsidRDefault="0010526F" w:rsidP="0010526F">
      <w:pPr>
        <w:jc w:val="center"/>
        <w:rPr>
          <w:b/>
          <w:sz w:val="22"/>
          <w:szCs w:val="22"/>
        </w:rPr>
      </w:pPr>
      <w:r w:rsidRPr="00356B2C">
        <w:rPr>
          <w:b/>
          <w:sz w:val="22"/>
          <w:szCs w:val="22"/>
        </w:rPr>
        <w:t xml:space="preserve">Odluku o načinu i području vrednovanja i procjene kandidata prijavljenih na natječaj za radno mjesto </w:t>
      </w:r>
      <w:r w:rsidR="00124E2E">
        <w:rPr>
          <w:b/>
          <w:sz w:val="22"/>
          <w:szCs w:val="22"/>
        </w:rPr>
        <w:t xml:space="preserve">učitelja edukatora </w:t>
      </w:r>
      <w:proofErr w:type="spellStart"/>
      <w:r w:rsidR="00124E2E">
        <w:rPr>
          <w:b/>
          <w:sz w:val="22"/>
          <w:szCs w:val="22"/>
        </w:rPr>
        <w:t>rehabilitatora</w:t>
      </w:r>
      <w:proofErr w:type="spellEnd"/>
      <w:r w:rsidR="00124E2E">
        <w:rPr>
          <w:b/>
          <w:sz w:val="22"/>
          <w:szCs w:val="22"/>
        </w:rPr>
        <w:t xml:space="preserve"> – socijalnog pedagoga (u programu produženog stručnog postupka)</w:t>
      </w:r>
    </w:p>
    <w:p w:rsidR="0010526F" w:rsidRDefault="0010526F" w:rsidP="0010526F"/>
    <w:p w:rsidR="0010526F" w:rsidRPr="000D39A0" w:rsidRDefault="00ED6FF2" w:rsidP="0010526F">
      <w:r>
        <w:t>Dana 1</w:t>
      </w:r>
      <w:r w:rsidR="00124E2E">
        <w:t>.10</w:t>
      </w:r>
      <w:r w:rsidR="0010526F" w:rsidRPr="000D39A0">
        <w:t>.2019. godine na mrežnim stranicama i oglas</w:t>
      </w:r>
      <w:bookmarkStart w:id="0" w:name="_GoBack"/>
      <w:bookmarkEnd w:id="0"/>
      <w:r w:rsidR="0010526F" w:rsidRPr="000D39A0">
        <w:t>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124E2E">
        <w:t xml:space="preserve">učitelja edukatora </w:t>
      </w:r>
      <w:proofErr w:type="spellStart"/>
      <w:r w:rsidR="00124E2E">
        <w:t>rehabilitatora</w:t>
      </w:r>
      <w:proofErr w:type="spellEnd"/>
      <w:r w:rsidR="00124E2E">
        <w:t xml:space="preserve"> – socijalnog pedagoga (u PPSP-u) </w:t>
      </w:r>
      <w:r w:rsidR="0010526F" w:rsidRPr="000D39A0">
        <w:t>.</w:t>
      </w:r>
    </w:p>
    <w:p w:rsidR="0010526F" w:rsidRPr="00651397" w:rsidRDefault="0010526F" w:rsidP="0010526F">
      <w:r w:rsidRPr="00651397">
        <w:t>Sukladno odredbama Pravilnika provest će se provjera kandidata.</w:t>
      </w:r>
    </w:p>
    <w:p w:rsidR="0010526F" w:rsidRDefault="0010526F" w:rsidP="0010526F">
      <w:r>
        <w:t xml:space="preserve">Provjera se sastoji od </w:t>
      </w:r>
      <w:r w:rsidRPr="00356B2C">
        <w:t>provođenja usmenog razgovora</w:t>
      </w:r>
      <w:r>
        <w:t xml:space="preserve"> s kandidatima.</w:t>
      </w:r>
      <w:r w:rsidR="000E6F37">
        <w:t xml:space="preserve"> Područje provjere obuhvaća stručna znanja, vještine, interese, motivaciju kandidata za rad u osnovnoj školi, dosadašnje radno iskustvo i komunikacijske vještine. </w:t>
      </w:r>
    </w:p>
    <w:p w:rsidR="0010526F" w:rsidRDefault="0010526F" w:rsidP="0010526F">
      <w:r>
        <w:t xml:space="preserve">Poziv na razgovor, odnosno odluku o mjestu, vremenu i trajanju razgovora Povjerenstvo će objaviti na web stranici Škole najkasnije </w:t>
      </w:r>
      <w:r w:rsidR="00356B2C">
        <w:t>tri</w:t>
      </w:r>
      <w:r>
        <w:t xml:space="preserve"> dana prije održavanja razgovora.</w:t>
      </w:r>
    </w:p>
    <w:p w:rsidR="0010526F" w:rsidRDefault="0010526F" w:rsidP="0010526F">
      <w:r>
        <w:t>Svaki član Povjerenstva kandidatima ima pravo postaviti do tri pitanja iz područja provjere navedenih u ovoj odluci koja se vrednuju od strane svakog člana Povjerenstva od 0 do 10 bodova te je konačan rezultat razgovora zbroj bodova svih članova Povjerenstva podijeljen sa 3.</w:t>
      </w:r>
      <w:r w:rsidR="00356B2C">
        <w:t xml:space="preserve"> </w:t>
      </w:r>
      <w:r>
        <w:t xml:space="preserve">Nakon obavljenog razgovora, Povjerenstvo utvrđuje rang – listu kandidata koji su pristupili razgovoru.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0E6F37"/>
    <w:rsid w:val="0010526F"/>
    <w:rsid w:val="00124E2E"/>
    <w:rsid w:val="00232EFC"/>
    <w:rsid w:val="002B1CDE"/>
    <w:rsid w:val="00356B2C"/>
    <w:rsid w:val="00390C52"/>
    <w:rsid w:val="00471D57"/>
    <w:rsid w:val="008A6BD0"/>
    <w:rsid w:val="00A212A8"/>
    <w:rsid w:val="00AE055B"/>
    <w:rsid w:val="00B4181F"/>
    <w:rsid w:val="00D7323E"/>
    <w:rsid w:val="00E064D9"/>
    <w:rsid w:val="00EA68E7"/>
    <w:rsid w:val="00ED6FF2"/>
    <w:rsid w:val="00F82CFD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14</cp:revision>
  <cp:lastPrinted>2019-09-27T08:27:00Z</cp:lastPrinted>
  <dcterms:created xsi:type="dcterms:W3CDTF">2019-07-01T16:46:00Z</dcterms:created>
  <dcterms:modified xsi:type="dcterms:W3CDTF">2019-10-21T11:58:00Z</dcterms:modified>
</cp:coreProperties>
</file>