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5914A3">
        <w:rPr>
          <w:sz w:val="22"/>
          <w:szCs w:val="22"/>
        </w:rPr>
        <w:t>2/07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5914A3">
        <w:rPr>
          <w:sz w:val="22"/>
          <w:szCs w:val="22"/>
        </w:rPr>
        <w:t>19-4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5914A3">
        <w:rPr>
          <w:sz w:val="22"/>
          <w:szCs w:val="22"/>
        </w:rPr>
        <w:t>9</w:t>
      </w:r>
      <w:bookmarkStart w:id="0" w:name="_GoBack"/>
      <w:bookmarkEnd w:id="0"/>
      <w:r w:rsidR="005914A3">
        <w:rPr>
          <w:sz w:val="22"/>
          <w:szCs w:val="22"/>
        </w:rPr>
        <w:t>.10</w:t>
      </w:r>
      <w:r w:rsidR="0010526F">
        <w:rPr>
          <w:sz w:val="22"/>
          <w:szCs w:val="22"/>
        </w:rPr>
        <w:t>.</w:t>
      </w:r>
      <w:r w:rsidR="005914A3">
        <w:rPr>
          <w:sz w:val="22"/>
          <w:szCs w:val="22"/>
        </w:rPr>
        <w:t>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5914A3">
        <w:rPr>
          <w:b/>
          <w:sz w:val="22"/>
          <w:szCs w:val="22"/>
          <w:u w:val="single"/>
        </w:rPr>
        <w:t>učitelja informatike i tehničke kulture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5914A3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</w:t>
      </w:r>
    </w:p>
    <w:p w:rsidR="005914A3" w:rsidRDefault="005914A3" w:rsidP="005914A3">
      <w:r>
        <w:t>Područje testiranja kandidata: Zakon o odgoju i obrazovanju u osnovnoj i srednjoj školi, Pravilnik o kriterijima za izricanje pedagoških mjera, Pravilnik o načinima, postupcima i elementima vrednovanja učenika u osnovnoj i srednjoj školi i  Pravilnik o osnovnoškolskom i srednjoškolskom odgoju i obrazovanju učenika s teškoćama u razvoju te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643437">
        <w:rPr>
          <w:b/>
          <w:u w:val="single"/>
        </w:rPr>
        <w:t>ponedjeljak</w:t>
      </w:r>
      <w:r w:rsidRPr="00AD1136">
        <w:rPr>
          <w:b/>
          <w:u w:val="single"/>
        </w:rPr>
        <w:t xml:space="preserve">  </w:t>
      </w:r>
      <w:r w:rsidR="00643437">
        <w:rPr>
          <w:b/>
          <w:u w:val="single"/>
        </w:rPr>
        <w:t>28</w:t>
      </w:r>
      <w:r w:rsidR="00AD1136" w:rsidRPr="00AD1136">
        <w:rPr>
          <w:b/>
          <w:u w:val="single"/>
        </w:rPr>
        <w:t>.10</w:t>
      </w:r>
      <w:r w:rsidR="003D7459" w:rsidRPr="00AD1136">
        <w:rPr>
          <w:b/>
          <w:u w:val="single"/>
        </w:rPr>
        <w:t>.</w:t>
      </w:r>
      <w:r w:rsidR="004E11F3" w:rsidRPr="00AD1136">
        <w:rPr>
          <w:b/>
          <w:u w:val="single"/>
        </w:rPr>
        <w:t xml:space="preserve">2019. u </w:t>
      </w:r>
      <w:r w:rsidR="00AD1136" w:rsidRPr="00AD1136">
        <w:rPr>
          <w:b/>
          <w:u w:val="single"/>
        </w:rPr>
        <w:t>11:30</w:t>
      </w:r>
      <w:r w:rsidR="004E11F3" w:rsidRPr="00AD1136">
        <w:rPr>
          <w:b/>
          <w:u w:val="single"/>
        </w:rPr>
        <w:t xml:space="preserve"> sati</w:t>
      </w:r>
      <w:r w:rsidRPr="00AD1136">
        <w:rPr>
          <w:b/>
          <w:u w:val="single"/>
        </w:rPr>
        <w:t xml:space="preserve"> u</w:t>
      </w:r>
      <w:r w:rsidRPr="004E11F3">
        <w:t xml:space="preserve"> </w:t>
      </w:r>
      <w:r w:rsidR="004E11F3" w:rsidRPr="004E11F3">
        <w:t xml:space="preserve"> </w:t>
      </w:r>
      <w:r w:rsidR="00AD1136"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5914A3"/>
    <w:rsid w:val="00643437"/>
    <w:rsid w:val="008A6BD0"/>
    <w:rsid w:val="00A212A8"/>
    <w:rsid w:val="00AD1136"/>
    <w:rsid w:val="00AE055B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8</cp:revision>
  <cp:lastPrinted>2019-09-27T08:28:00Z</cp:lastPrinted>
  <dcterms:created xsi:type="dcterms:W3CDTF">2019-07-04T10:24:00Z</dcterms:created>
  <dcterms:modified xsi:type="dcterms:W3CDTF">2019-10-25T09:45:00Z</dcterms:modified>
</cp:coreProperties>
</file>